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348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4"/>
        <w:gridCol w:w="5463"/>
      </w:tblGrid>
      <w:tr>
        <w:trPr/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sz w:val="32"/>
                <w:szCs w:val="32"/>
                <w:lang w:eastAsia="ru-RU"/>
              </w:rPr>
            </w:pPr>
            <w:r>
              <w:rPr>
                <w:kern w:val="0"/>
                <w:lang w:val="ru-RU" w:bidi="ar-SA"/>
              </w:rPr>
              <w:drawing>
                <wp:inline distT="0" distB="0" distL="0" distR="0">
                  <wp:extent cx="2676525" cy="2266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Звезда зажглась на «Чусовой»,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А значит Новый год!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Турбаза этою Зимой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Опять на праздник ждёт!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Вы спросите - Что за звезда?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Ответим – Это Вы!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Откройте свой талант, друзья!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  <w:t>И ярче станет мир!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36"/>
                <w:szCs w:val="36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0"/>
        <w:ind w:firstLine="851"/>
        <w:jc w:val="both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eastAsia="Times New Roman" w:cs="Arial" w:ascii="Arial" w:hAnsi="Arial"/>
          <w:sz w:val="32"/>
          <w:szCs w:val="32"/>
          <w:lang w:eastAsia="ru-RU"/>
        </w:rPr>
        <w:t>Турбаза «Чусовая» приглашает всех на самую яркую, творческую, зажигательную, песенно-танцевальную, креативно-оригинальную, подарко-засыпательную Новогоднюю вечеринку под названием:</w:t>
      </w:r>
    </w:p>
    <w:p>
      <w:pPr>
        <w:pStyle w:val="Normal"/>
        <w:spacing w:before="0" w:after="0"/>
        <w:ind w:firstLine="851"/>
        <w:jc w:val="center"/>
        <w:rPr>
          <w:rFonts w:ascii="Arial" w:hAnsi="Arial" w:eastAsia="Times New Roman" w:cs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>«ЗВЁЗДЫ ЧУСОВОЙ!»</w:t>
      </w:r>
    </w:p>
    <w:p>
      <w:pPr>
        <w:pStyle w:val="Normal"/>
        <w:spacing w:before="0" w:after="0"/>
        <w:ind w:firstLine="851"/>
        <w:jc w:val="center"/>
        <w:rPr>
          <w:rFonts w:ascii="Arial" w:hAnsi="Arial" w:eastAsia="Times New Roman" w:cs="Arial"/>
          <w:b/>
          <w:bCs/>
          <w:sz w:val="16"/>
          <w:szCs w:val="16"/>
          <w:lang w:eastAsia="ru-RU"/>
        </w:rPr>
      </w:pPr>
      <w:r>
        <w:rPr>
          <w:rFonts w:eastAsia="Times New Roman" w:cs="Arial" w:ascii="Arial" w:hAnsi="Arial"/>
          <w:b/>
          <w:bCs/>
          <w:sz w:val="16"/>
          <w:szCs w:val="16"/>
          <w:lang w:eastAsia="ru-RU"/>
        </w:rPr>
      </w:r>
    </w:p>
    <w:p>
      <w:pPr>
        <w:pStyle w:val="Normal"/>
        <w:spacing w:before="0" w:after="0"/>
        <w:ind w:firstLine="851"/>
        <w:jc w:val="both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eastAsia="Times New Roman" w:cs="Arial" w:ascii="Arial" w:hAnsi="Arial"/>
          <w:sz w:val="32"/>
          <w:szCs w:val="32"/>
          <w:lang w:eastAsia="ru-RU"/>
        </w:rPr>
        <w:t xml:space="preserve">У вас творческая команда? Вы любите танцевать? Шикарно поёте в кругу друзей? Вы умеете делать то, что другим и не снилось? Ваш креатив недостаточно оценен? Не скрывайте свои таланты! Новогодняя ночь поможет Вам зажечь свою яркую звезду на мировом небосклоне! </w:t>
      </w:r>
    </w:p>
    <w:p>
      <w:pPr>
        <w:pStyle w:val="Normal"/>
        <w:spacing w:before="0" w:after="0"/>
        <w:ind w:firstLine="851"/>
        <w:jc w:val="both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eastAsia="Times New Roman" w:cs="Arial" w:ascii="Arial" w:hAnsi="Arial"/>
          <w:sz w:val="32"/>
          <w:szCs w:val="32"/>
          <w:lang w:eastAsia="ru-RU"/>
        </w:rPr>
        <w:t xml:space="preserve">Вас ждут овации благодарных зрителей, признание НЕстрогого жюри, сногсшибательные подарки и главное – всенародная слава Турбазы «Чусовая»! </w:t>
      </w:r>
    </w:p>
    <w:p>
      <w:pPr>
        <w:pStyle w:val="Normal"/>
        <w:spacing w:before="0" w:after="0"/>
        <w:ind w:firstLine="851"/>
        <w:jc w:val="both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eastAsia="Times New Roman" w:cs="Arial" w:ascii="Arial" w:hAnsi="Arial"/>
          <w:sz w:val="32"/>
          <w:szCs w:val="32"/>
          <w:lang w:eastAsia="ru-RU"/>
        </w:rPr>
        <w:t xml:space="preserve">Просто пройдите несложную регистрацию по ссылке: </w:t>
      </w:r>
      <w:hyperlink r:id="rId3">
        <w:r>
          <w:rPr>
            <w:rStyle w:val="InternetLink"/>
            <w:rFonts w:eastAsia="Times New Roman" w:cs="Arial" w:ascii="Arial" w:hAnsi="Arial"/>
            <w:sz w:val="32"/>
            <w:szCs w:val="32"/>
            <w:lang w:eastAsia="ru-RU"/>
          </w:rPr>
          <w:t>https://clck.ru/3EUo9M</w:t>
        </w:r>
      </w:hyperlink>
      <w:r>
        <w:rPr>
          <w:rFonts w:eastAsia="Times New Roman" w:cs="Arial" w:ascii="Arial" w:hAnsi="Arial"/>
          <w:sz w:val="32"/>
          <w:szCs w:val="32"/>
          <w:lang w:eastAsia="ru-RU"/>
        </w:rPr>
        <w:t xml:space="preserve"> и ждите подтверждения участия в Новогодней программе с 15 по 20 декабря на свою электронную почту. Количество участников ограниченно! Вас ждут:</w:t>
      </w:r>
    </w:p>
    <w:p>
      <w:pPr>
        <w:pStyle w:val="Normal"/>
        <w:spacing w:before="0" w:after="0"/>
        <w:ind w:firstLine="851"/>
        <w:jc w:val="both"/>
        <w:rPr>
          <w:rFonts w:ascii="Arial" w:hAnsi="Arial" w:eastAsia="Times New Roman" w:cs="Arial"/>
          <w:sz w:val="16"/>
          <w:szCs w:val="16"/>
          <w:lang w:eastAsia="ru-RU"/>
        </w:rPr>
      </w:pPr>
      <w:r>
        <w:rPr>
          <w:rFonts w:eastAsia="Times New Roman" w:cs="Arial" w:ascii="Arial" w:hAnsi="Arial"/>
          <w:sz w:val="16"/>
          <w:szCs w:val="16"/>
          <w:lang w:eastAsia="ru-RU"/>
        </w:rPr>
      </w:r>
    </w:p>
    <w:tbl>
      <w:tblPr>
        <w:tblStyle w:val="a3"/>
        <w:tblW w:w="9769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4"/>
        <w:gridCol w:w="4884"/>
      </w:tblGrid>
      <w:tr>
        <w:trPr/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589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ЗВЁЗДНАЯ фотозона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589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ЗВЁЗДНЫЕ костюмы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589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ЗВЁЗДНАЯ лотерея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589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ЗВЁЗДНЫЙ ведущий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589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ЗВЁЗДНЫЕ конкурсы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676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ЗВЁЗДНЫЕ призы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676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>ЗВЁЗДНЫЙ салют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676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 xml:space="preserve">ЗВЁЗДНЫЙ Дед Мороз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676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 xml:space="preserve">ЗВЁЗДНАЯ Снегурочка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ind w:hanging="360" w:left="676"/>
              <w:jc w:val="left"/>
              <w:rPr>
                <w:rFonts w:ascii="Arial" w:hAnsi="Arial" w:cs="Arial"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32"/>
                <w:szCs w:val="32"/>
                <w:shd w:fill="FFFFFF" w:val="clear"/>
                <w:lang w:val="ru-RU" w:eastAsia="en-US" w:bidi="ar-SA"/>
              </w:rPr>
              <w:t xml:space="preserve">ЗВЁЗДНАЯ дискотека </w:t>
            </w:r>
          </w:p>
          <w:p>
            <w:pPr>
              <w:pStyle w:val="Normal"/>
              <w:widowControl/>
              <w:spacing w:before="0" w:after="0"/>
              <w:ind w:left="676"/>
              <w:jc w:val="left"/>
              <w:rPr>
                <w:rFonts w:ascii="Arial" w:hAnsi="Arial" w:cs="Arial"/>
                <w:color w:val="000000"/>
                <w:sz w:val="16"/>
                <w:szCs w:val="16"/>
                <w:shd w:fill="FFFFFF" w:val="clear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16"/>
                <w:szCs w:val="16"/>
                <w:shd w:fill="FFFFFF" w:val="clear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numPr>
          <w:ilvl w:val="0"/>
          <w:numId w:val="1"/>
        </w:numPr>
        <w:ind w:hanging="360" w:left="676"/>
        <w:jc w:val="center"/>
        <w:rPr>
          <w:rFonts w:ascii="Arial" w:hAnsi="Arial" w:cs="Arial"/>
          <w:color w:val="000000"/>
          <w:sz w:val="40"/>
          <w:szCs w:val="40"/>
          <w:shd w:fill="FFFFFF" w:val="clear"/>
        </w:rPr>
      </w:pPr>
      <w:r>
        <w:rPr>
          <w:rFonts w:cs="Arial" w:ascii="Arial" w:hAnsi="Arial"/>
          <w:color w:val="000000"/>
          <w:sz w:val="40"/>
          <w:szCs w:val="40"/>
          <w:shd w:fill="FFFFFF" w:val="clear"/>
        </w:rPr>
        <w:t>А главная ЗВЕЗДА – это Вы!</w:t>
      </w:r>
    </w:p>
    <w:p>
      <w:pPr>
        <w:pStyle w:val="Normal"/>
        <w:spacing w:before="0" w:after="0"/>
        <w:ind w:left="676"/>
        <w:rPr>
          <w:rFonts w:ascii="Arial" w:hAnsi="Arial" w:cs="Arial"/>
          <w:color w:val="000000"/>
          <w:sz w:val="16"/>
          <w:szCs w:val="16"/>
          <w:shd w:fill="FFFFFF" w:val="clear"/>
        </w:rPr>
      </w:pPr>
      <w:r>
        <w:rPr>
          <w:rFonts w:cs="Arial" w:ascii="Arial" w:hAnsi="Arial"/>
          <w:color w:val="000000"/>
          <w:sz w:val="16"/>
          <w:szCs w:val="16"/>
          <w:shd w:fill="FFFFFF" w:val="clear"/>
        </w:rPr>
      </w:r>
    </w:p>
    <w:p>
      <w:pPr>
        <w:pStyle w:val="Normal"/>
        <w:spacing w:before="0" w:after="0"/>
        <w:ind w:firstLine="851"/>
        <w:jc w:val="both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eastAsia="Times New Roman" w:cs="Arial" w:ascii="Arial" w:hAnsi="Arial"/>
          <w:sz w:val="32"/>
          <w:szCs w:val="32"/>
          <w:lang w:eastAsia="ru-RU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3495040</wp:posOffset>
            </wp:positionH>
            <wp:positionV relativeFrom="paragraph">
              <wp:posOffset>144780</wp:posOffset>
            </wp:positionV>
            <wp:extent cx="3228975" cy="128587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289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firstLine="851"/>
        <w:rPr>
          <w:rFonts w:ascii="Arial" w:hAnsi="Arial" w:eastAsia="Times New Roman" w:cs="Arial"/>
          <w:b/>
          <w:bCs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ru-RU"/>
        </w:rPr>
        <w:t xml:space="preserve">     </w:t>
      </w:r>
      <w:r>
        <w:rPr>
          <w:rFonts w:eastAsia="Times New Roman" w:cs="Arial" w:ascii="Arial" w:hAnsi="Arial"/>
          <w:b/>
          <w:bCs/>
          <w:sz w:val="36"/>
          <w:szCs w:val="36"/>
          <w:lang w:eastAsia="ru-RU"/>
        </w:rPr>
        <w:t>Впишите свои имена</w:t>
      </w:r>
    </w:p>
    <w:p>
      <w:pPr>
        <w:pStyle w:val="Normal"/>
        <w:spacing w:before="0" w:after="0"/>
        <w:ind w:firstLine="851"/>
        <w:rPr>
          <w:rFonts w:ascii="Arial" w:hAnsi="Arial" w:eastAsia="Times New Roman" w:cs="Arial"/>
          <w:b/>
          <w:bCs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sz w:val="36"/>
          <w:szCs w:val="36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sz w:val="36"/>
          <w:szCs w:val="36"/>
          <w:lang w:eastAsia="ru-RU"/>
        </w:rPr>
        <w:t xml:space="preserve">в Новогоднюю историю </w:t>
      </w:r>
    </w:p>
    <w:p>
      <w:pPr>
        <w:pStyle w:val="Normal"/>
        <w:spacing w:before="0" w:after="0"/>
        <w:ind w:firstLine="851"/>
        <w:rPr>
          <w:rFonts w:ascii="Arial" w:hAnsi="Arial" w:eastAsia="Times New Roman" w:cs="Arial"/>
          <w:b/>
          <w:bCs/>
          <w:sz w:val="36"/>
          <w:szCs w:val="36"/>
          <w:lang w:eastAsia="ru-RU"/>
        </w:rPr>
      </w:pPr>
      <w:r>
        <w:rPr>
          <w:rFonts w:eastAsia="Times New Roman" w:cs="Arial" w:ascii="Arial" w:hAnsi="Arial"/>
          <w:b/>
          <w:bCs/>
          <w:sz w:val="36"/>
          <w:szCs w:val="36"/>
          <w:lang w:eastAsia="ru-RU"/>
        </w:rPr>
        <w:t xml:space="preserve">    </w:t>
      </w:r>
      <w:r>
        <w:rPr>
          <w:rFonts w:eastAsia="Times New Roman" w:cs="Arial" w:ascii="Arial" w:hAnsi="Arial"/>
          <w:b/>
          <w:bCs/>
          <w:sz w:val="36"/>
          <w:szCs w:val="36"/>
          <w:lang w:eastAsia="ru-RU"/>
        </w:rPr>
        <w:t>Турбазы «Чусовая»!</w:t>
      </w:r>
    </w:p>
    <w:sectPr>
      <w:type w:val="nextPage"/>
      <w:pgSz w:w="11906" w:h="16838"/>
      <w:pgMar w:left="1276" w:right="851" w:gutter="0" w:header="0" w:top="993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06393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3934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53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orms.yandex.ru/u/671fa4d4e010db40594f22b0/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LibreOffice/24.8.1.2$Windows_X86_64 LibreOffice_project/87fa9aec1a63e70835390b81c40bb8993f1d4ff6</Application>
  <AppVersion>15.0000</AppVersion>
  <Pages>1</Pages>
  <Words>179</Words>
  <Characters>1103</Characters>
  <CharactersWithSpaces>1263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2024-10-30T15:51:00Z</dcterms:created>
  <dc:creator>Пользователь</dc:creator>
  <dc:description/>
  <dc:language>ru-RU</dc:language>
  <cp:lastModifiedBy/>
  <cp:lastPrinted>2024-09-12T15:07:00Z</cp:lastPrinted>
  <dcterms:modified xsi:type="dcterms:W3CDTF">2024-11-08T18:42:29Z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